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CF" w:rsidRDefault="00DB70CF" w:rsidP="00DB70CF">
      <w:proofErr w:type="gramStart"/>
      <w:r w:rsidRPr="000E289A">
        <w:rPr>
          <w:sz w:val="28"/>
          <w:szCs w:val="28"/>
        </w:rPr>
        <w:t>Quiz 7-2</w:t>
      </w:r>
      <w:r>
        <w:rPr>
          <w:sz w:val="28"/>
          <w:szCs w:val="28"/>
        </w:rPr>
        <w:t>7</w:t>
      </w:r>
      <w:r w:rsidRPr="000E289A">
        <w:rPr>
          <w:sz w:val="28"/>
          <w:szCs w:val="28"/>
        </w:rPr>
        <w:t>-16</w:t>
      </w:r>
      <w:r w:rsidRPr="000E289A">
        <w:rPr>
          <w:sz w:val="28"/>
          <w:szCs w:val="28"/>
        </w:rPr>
        <w:br/>
      </w:r>
      <w:r w:rsidRPr="000E289A">
        <w:rPr>
          <w:color w:val="000000"/>
          <w:sz w:val="28"/>
          <w:szCs w:val="28"/>
        </w:rPr>
        <w:t xml:space="preserve">Chapter </w:t>
      </w:r>
      <w:r>
        <w:rPr>
          <w:color w:val="000000"/>
          <w:sz w:val="28"/>
          <w:szCs w:val="28"/>
        </w:rPr>
        <w:t>7</w:t>
      </w:r>
      <w:r w:rsidRPr="000E28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The Legislature</w:t>
      </w:r>
      <w:r>
        <w:rPr>
          <w:color w:val="000000"/>
          <w:sz w:val="28"/>
          <w:szCs w:val="28"/>
        </w:rPr>
        <w:br/>
        <w:t>Chapter 8 – The Executive</w:t>
      </w:r>
      <w:r w:rsidR="00C03177">
        <w:rPr>
          <w:color w:val="000000"/>
          <w:sz w:val="28"/>
          <w:szCs w:val="28"/>
        </w:rPr>
        <w:br/>
      </w:r>
      <w:r w:rsidR="00C03177">
        <w:rPr>
          <w:color w:val="000000"/>
          <w:sz w:val="28"/>
          <w:szCs w:val="28"/>
        </w:rPr>
        <w:br/>
      </w:r>
      <w:r w:rsidR="00F5260E">
        <w:rPr>
          <w:color w:val="000000"/>
          <w:sz w:val="27"/>
          <w:szCs w:val="27"/>
        </w:rPr>
        <w:t>1</w:t>
      </w:r>
      <w:r w:rsidR="00C03177">
        <w:rPr>
          <w:color w:val="000000"/>
          <w:sz w:val="27"/>
          <w:szCs w:val="27"/>
        </w:rPr>
        <w:t>.</w:t>
      </w:r>
      <w:proofErr w:type="gramEnd"/>
      <w:r w:rsidR="00C03177">
        <w:rPr>
          <w:color w:val="000000"/>
          <w:sz w:val="27"/>
          <w:szCs w:val="27"/>
        </w:rPr>
        <w:t xml:space="preserve"> The Texas Constitution requires the speaker of the house to be selected by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a.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the majority of the membership of the house</w:t>
      </w:r>
      <w:proofErr w:type="gramStart"/>
      <w:r w:rsidR="00C03177">
        <w:rPr>
          <w:color w:val="000000"/>
          <w:sz w:val="27"/>
          <w:szCs w:val="27"/>
        </w:rPr>
        <w:t>..</w:t>
      </w:r>
      <w:proofErr w:type="gramEnd"/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</w:r>
      <w:proofErr w:type="gramStart"/>
      <w:r w:rsidR="00C03177">
        <w:rPr>
          <w:color w:val="000000"/>
          <w:sz w:val="27"/>
          <w:szCs w:val="27"/>
        </w:rPr>
        <w:t>b</w:t>
      </w:r>
      <w:proofErr w:type="gramEnd"/>
      <w:r w:rsidR="00C03177">
        <w:rPr>
          <w:color w:val="000000"/>
          <w:sz w:val="27"/>
          <w:szCs w:val="27"/>
        </w:rPr>
        <w:t>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a statewide election with a plurality of the votes.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</w:r>
      <w:proofErr w:type="gramStart"/>
      <w:r w:rsidR="00C03177">
        <w:rPr>
          <w:color w:val="000000"/>
          <w:sz w:val="27"/>
          <w:szCs w:val="27"/>
        </w:rPr>
        <w:t>c</w:t>
      </w:r>
      <w:proofErr w:type="gramEnd"/>
      <w:r w:rsidR="00C03177">
        <w:rPr>
          <w:color w:val="000000"/>
          <w:sz w:val="27"/>
          <w:szCs w:val="27"/>
        </w:rPr>
        <w:t>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members of his party or party in the house.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</w:r>
      <w:proofErr w:type="gramStart"/>
      <w:r w:rsidR="00C03177">
        <w:rPr>
          <w:color w:val="000000"/>
          <w:sz w:val="27"/>
          <w:szCs w:val="27"/>
        </w:rPr>
        <w:t>d</w:t>
      </w:r>
      <w:proofErr w:type="gramEnd"/>
      <w:r w:rsidR="00C03177">
        <w:rPr>
          <w:color w:val="000000"/>
          <w:sz w:val="27"/>
          <w:szCs w:val="27"/>
        </w:rPr>
        <w:t>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every member of both chambers.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</w:r>
      <w:r w:rsidR="00C03177">
        <w:br/>
      </w:r>
      <w:r w:rsidR="00F5260E">
        <w:rPr>
          <w:color w:val="000000"/>
          <w:sz w:val="27"/>
          <w:szCs w:val="27"/>
        </w:rPr>
        <w:t>2</w:t>
      </w:r>
      <w:r w:rsidR="00C03177">
        <w:rPr>
          <w:color w:val="000000"/>
          <w:sz w:val="27"/>
          <w:szCs w:val="27"/>
        </w:rPr>
        <w:t>. Which of the following is not a reason why committees are often called “little legislatures”?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a.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A committee can conduct the real legislative business of compromise and accommodation.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b.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A committee can change the content of a bill or kill the bill.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c.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In committees, bills may be totally rewritten or could be pigeonholed.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d.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A bill can be enacted into law by a committee in case of an emergency</w:t>
      </w:r>
      <w:proofErr w:type="gramStart"/>
      <w:r w:rsidR="00C03177">
        <w:rPr>
          <w:color w:val="000000"/>
          <w:sz w:val="27"/>
          <w:szCs w:val="27"/>
        </w:rPr>
        <w:t>..</w:t>
      </w:r>
      <w:proofErr w:type="gramEnd"/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rStyle w:val="apple-converted-space"/>
          <w:color w:val="000000"/>
          <w:sz w:val="27"/>
          <w:szCs w:val="27"/>
        </w:rPr>
        <w:br/>
      </w:r>
      <w:r w:rsidR="00C03177">
        <w:rPr>
          <w:rStyle w:val="apple-converted-space"/>
          <w:color w:val="000000"/>
          <w:sz w:val="27"/>
          <w:szCs w:val="27"/>
        </w:rPr>
        <w:br/>
      </w:r>
      <w:r w:rsidR="00F5260E">
        <w:rPr>
          <w:color w:val="000000"/>
          <w:sz w:val="27"/>
          <w:szCs w:val="27"/>
        </w:rPr>
        <w:t>3</w:t>
      </w:r>
      <w:r w:rsidR="00C03177">
        <w:rPr>
          <w:color w:val="000000"/>
          <w:sz w:val="27"/>
          <w:szCs w:val="27"/>
        </w:rPr>
        <w:t>. Which of the following is not a legislative commission or board?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a.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t>The Sunset Advisory Commission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b.</w:t>
      </w:r>
      <w:r w:rsidR="00C03177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03177">
        <w:rPr>
          <w:color w:val="000000"/>
          <w:sz w:val="27"/>
          <w:szCs w:val="27"/>
        </w:rPr>
        <w:t>The Legislative Audit Committee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c.</w:t>
      </w:r>
      <w:proofErr w:type="gramEnd"/>
      <w:r w:rsidR="00C03177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03177">
        <w:rPr>
          <w:color w:val="000000"/>
          <w:sz w:val="27"/>
          <w:szCs w:val="27"/>
        </w:rPr>
        <w:t>The Legislative Council</w:t>
      </w:r>
      <w:r w:rsidR="00C03177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  <w:t>d.</w:t>
      </w:r>
      <w:proofErr w:type="gramEnd"/>
      <w:r w:rsidR="00C03177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C03177">
        <w:rPr>
          <w:color w:val="000000"/>
          <w:sz w:val="27"/>
          <w:szCs w:val="27"/>
        </w:rPr>
        <w:t>The Railroad Commission.</w:t>
      </w:r>
      <w:proofErr w:type="gramEnd"/>
      <w:r w:rsidR="00C03177">
        <w:rPr>
          <w:rStyle w:val="apple-converted-space"/>
          <w:color w:val="000000"/>
          <w:sz w:val="27"/>
          <w:szCs w:val="27"/>
        </w:rPr>
        <w:t> </w:t>
      </w:r>
      <w:r w:rsidR="00F5260E">
        <w:rPr>
          <w:rStyle w:val="apple-converted-space"/>
          <w:color w:val="000000"/>
          <w:sz w:val="27"/>
          <w:szCs w:val="27"/>
        </w:rPr>
        <w:br/>
      </w:r>
      <w:r w:rsidR="00F5260E">
        <w:rPr>
          <w:rStyle w:val="apple-converted-space"/>
          <w:color w:val="000000"/>
          <w:sz w:val="27"/>
          <w:szCs w:val="27"/>
        </w:rPr>
        <w:br/>
      </w:r>
      <w:r w:rsidR="00F5260E">
        <w:rPr>
          <w:color w:val="000000"/>
          <w:sz w:val="27"/>
          <w:szCs w:val="27"/>
        </w:rPr>
        <w:t>4</w:t>
      </w:r>
      <w:r w:rsidR="00F5260E">
        <w:rPr>
          <w:color w:val="000000"/>
          <w:sz w:val="27"/>
          <w:szCs w:val="27"/>
        </w:rPr>
        <w:t>. Which of the following does not provide an opportunity for the governor to have greater influence on both the legislative and administrative policy?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a.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The Texas Constitution.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b.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Media access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c.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Party influence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d.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Appointive powers to boards, commissions, and the judiciary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rStyle w:val="apple-converted-space"/>
          <w:color w:val="000000"/>
          <w:sz w:val="27"/>
          <w:szCs w:val="27"/>
        </w:rPr>
        <w:br/>
      </w:r>
      <w:r w:rsidR="00F5260E">
        <w:rPr>
          <w:rStyle w:val="apple-converted-space"/>
          <w:color w:val="000000"/>
          <w:sz w:val="27"/>
          <w:szCs w:val="27"/>
        </w:rPr>
        <w:br/>
      </w:r>
      <w:r w:rsidR="00F5260E">
        <w:rPr>
          <w:color w:val="000000"/>
          <w:sz w:val="27"/>
          <w:szCs w:val="27"/>
        </w:rPr>
        <w:t>5</w:t>
      </w:r>
      <w:bookmarkStart w:id="0" w:name="_GoBack"/>
      <w:bookmarkEnd w:id="0"/>
      <w:r w:rsidR="00F5260E">
        <w:rPr>
          <w:color w:val="000000"/>
          <w:sz w:val="27"/>
          <w:szCs w:val="27"/>
        </w:rPr>
        <w:t>. Which term best describes the executive branch?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a.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Fragile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b.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Fragmented.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c.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Centralized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br/>
        <w:t>d.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F5260E">
        <w:rPr>
          <w:color w:val="000000"/>
          <w:sz w:val="27"/>
          <w:szCs w:val="27"/>
        </w:rPr>
        <w:t>Diversified</w:t>
      </w:r>
      <w:r w:rsidR="00F5260E">
        <w:rPr>
          <w:rStyle w:val="apple-converted-space"/>
          <w:color w:val="000000"/>
          <w:sz w:val="27"/>
          <w:szCs w:val="27"/>
        </w:rPr>
        <w:t> </w:t>
      </w:r>
      <w:r w:rsidR="00C03177">
        <w:rPr>
          <w:color w:val="000000"/>
          <w:sz w:val="27"/>
          <w:szCs w:val="27"/>
        </w:rPr>
        <w:br/>
      </w:r>
    </w:p>
    <w:p w:rsidR="009963CB" w:rsidRDefault="009963CB"/>
    <w:sectPr w:rsidR="009963CB" w:rsidSect="004C3D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F"/>
    <w:rsid w:val="00146EF5"/>
    <w:rsid w:val="002E60CD"/>
    <w:rsid w:val="002F2016"/>
    <w:rsid w:val="005B7BA5"/>
    <w:rsid w:val="00646474"/>
    <w:rsid w:val="006A1F31"/>
    <w:rsid w:val="009219B4"/>
    <w:rsid w:val="009963CB"/>
    <w:rsid w:val="009F5CBA"/>
    <w:rsid w:val="00A75D4D"/>
    <w:rsid w:val="00A90550"/>
    <w:rsid w:val="00BE3273"/>
    <w:rsid w:val="00C03177"/>
    <w:rsid w:val="00D165FE"/>
    <w:rsid w:val="00D31562"/>
    <w:rsid w:val="00DB70CF"/>
    <w:rsid w:val="00E937A6"/>
    <w:rsid w:val="00E957ED"/>
    <w:rsid w:val="00F40116"/>
    <w:rsid w:val="00F5260E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31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3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2016-07-23T00:27:00Z</dcterms:created>
  <dcterms:modified xsi:type="dcterms:W3CDTF">2016-07-24T17:49:00Z</dcterms:modified>
</cp:coreProperties>
</file>